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763"/>
      </w:tblGrid>
      <w:tr w:rsidR="00032390" w:rsidTr="00032390">
        <w:tc>
          <w:tcPr>
            <w:tcW w:w="0" w:type="auto"/>
          </w:tcPr>
          <w:p w:rsidR="00032390" w:rsidRPr="00680F9C" w:rsidRDefault="00032390">
            <w:pPr>
              <w:rPr>
                <w:b/>
              </w:rPr>
            </w:pPr>
            <w:r w:rsidRPr="00680F9C">
              <w:rPr>
                <w:b/>
              </w:rPr>
              <w:t>Escuela Secundaria Nro.9 “AMERICA”</w:t>
            </w:r>
          </w:p>
          <w:p w:rsidR="00032390" w:rsidRPr="00680F9C" w:rsidRDefault="00032390">
            <w:pPr>
              <w:rPr>
                <w:b/>
              </w:rPr>
            </w:pPr>
            <w:r w:rsidRPr="00680F9C">
              <w:rPr>
                <w:b/>
              </w:rPr>
              <w:t>MATERIA:PRINCIPIOS BÁSICOS DE CONTABILIDAD</w:t>
            </w:r>
          </w:p>
          <w:p w:rsidR="00032390" w:rsidRPr="00680F9C" w:rsidRDefault="00032390">
            <w:pPr>
              <w:rPr>
                <w:b/>
              </w:rPr>
            </w:pPr>
            <w:r w:rsidRPr="00680F9C">
              <w:rPr>
                <w:b/>
              </w:rPr>
              <w:t>5TO. AÑO CICLO ORIENTADO.</w:t>
            </w:r>
          </w:p>
          <w:p w:rsidR="00032390" w:rsidRPr="00680F9C" w:rsidRDefault="00032390">
            <w:pPr>
              <w:rPr>
                <w:b/>
              </w:rPr>
            </w:pPr>
            <w:r w:rsidRPr="00680F9C">
              <w:rPr>
                <w:b/>
              </w:rPr>
              <w:t>PROFESORA: MÁRSICO GRACIELA.</w:t>
            </w:r>
          </w:p>
          <w:p w:rsidR="00032390" w:rsidRDefault="00032390">
            <w:r w:rsidRPr="00680F9C">
              <w:rPr>
                <w:b/>
              </w:rPr>
              <w:t>CORREO: gnmarsico@gmail.com</w:t>
            </w:r>
          </w:p>
        </w:tc>
      </w:tr>
    </w:tbl>
    <w:p w:rsidR="008A2F11" w:rsidRDefault="008A2F11"/>
    <w:p w:rsidR="00032390" w:rsidRPr="000A1671" w:rsidRDefault="00032390">
      <w:pPr>
        <w:rPr>
          <w:b/>
        </w:rPr>
      </w:pPr>
      <w:r w:rsidRPr="000A1671">
        <w:rPr>
          <w:b/>
        </w:rPr>
        <w:t>Tercera Entrega</w:t>
      </w:r>
    </w:p>
    <w:p w:rsidR="00032390" w:rsidRPr="000A1671" w:rsidRDefault="00032390" w:rsidP="0015207E">
      <w:pPr>
        <w:pBdr>
          <w:top w:val="single" w:sz="4" w:space="1" w:color="auto"/>
          <w:left w:val="single" w:sz="4" w:space="4" w:color="auto"/>
          <w:bottom w:val="single" w:sz="4" w:space="1" w:color="auto"/>
          <w:right w:val="single" w:sz="4" w:space="4" w:color="auto"/>
        </w:pBdr>
        <w:rPr>
          <w:color w:val="7030A0"/>
        </w:rPr>
      </w:pPr>
      <w:r w:rsidRPr="000A1671">
        <w:rPr>
          <w:color w:val="7030A0"/>
        </w:rPr>
        <w:t>Tema:</w:t>
      </w:r>
      <w:r w:rsidR="00E47096" w:rsidRPr="000A1671">
        <w:rPr>
          <w:color w:val="7030A0"/>
        </w:rPr>
        <w:t xml:space="preserve"> Componentes Básicos de un sistema contable- </w:t>
      </w:r>
      <w:r w:rsidR="007C389A" w:rsidRPr="000A1671">
        <w:rPr>
          <w:color w:val="7030A0"/>
        </w:rPr>
        <w:t>Registro de las operaciones Contables</w:t>
      </w:r>
      <w:r w:rsidR="0015207E">
        <w:rPr>
          <w:color w:val="7030A0"/>
        </w:rPr>
        <w:t xml:space="preserve"> –documentos comerciales.</w:t>
      </w:r>
    </w:p>
    <w:p w:rsidR="00032390" w:rsidRDefault="00032390"/>
    <w:p w:rsidR="00032390" w:rsidRDefault="00032390">
      <w:r>
        <w:t>El  último punto de la  actividad  anterior consistió en clasificar las empresas según  sus actividades.  Recordemos la clasificación:</w:t>
      </w:r>
    </w:p>
    <w:p w:rsidR="00E70A2D" w:rsidRDefault="00E70A2D"/>
    <w:p w:rsidR="00032390" w:rsidRDefault="005156B5" w:rsidP="007A37E4">
      <w:pPr>
        <w:pStyle w:val="Prrafodelista"/>
        <w:numPr>
          <w:ilvl w:val="0"/>
          <w:numId w:val="2"/>
        </w:numPr>
      </w:pPr>
      <w:r>
        <w:t xml:space="preserve">EMPRESAS PRODUCTIVAS: Se </w:t>
      </w:r>
      <w:r w:rsidR="007A37E4">
        <w:t>dividen en</w:t>
      </w:r>
      <w:r>
        <w:t xml:space="preserve"> : -Extractivas(ejemplo petroleras)</w:t>
      </w:r>
    </w:p>
    <w:p w:rsidR="005156B5" w:rsidRDefault="007A37E4" w:rsidP="007A37E4">
      <w:pPr>
        <w:pStyle w:val="Prrafodelista"/>
        <w:ind w:left="4320"/>
      </w:pPr>
      <w:r>
        <w:t xml:space="preserve">  -  </w:t>
      </w:r>
      <w:r w:rsidR="005156B5">
        <w:t>Rurales (Ej. Agrícola-ganaderas)</w:t>
      </w:r>
    </w:p>
    <w:p w:rsidR="005156B5" w:rsidRDefault="007A37E4" w:rsidP="007A37E4">
      <w:pPr>
        <w:pStyle w:val="Prrafodelista"/>
        <w:ind w:left="1440"/>
      </w:pPr>
      <w:r>
        <w:t xml:space="preserve">                                                              -</w:t>
      </w:r>
      <w:r w:rsidR="005156B5">
        <w:t>Industriales</w:t>
      </w:r>
      <w:r w:rsidR="000A1671">
        <w:t xml:space="preserve"> </w:t>
      </w:r>
      <w:proofErr w:type="gramStart"/>
      <w:r w:rsidR="005156B5">
        <w:t>( Ej</w:t>
      </w:r>
      <w:proofErr w:type="gramEnd"/>
      <w:r w:rsidR="005156B5">
        <w:t>. Metalúrgicas)</w:t>
      </w:r>
    </w:p>
    <w:p w:rsidR="005156B5" w:rsidRDefault="005156B5" w:rsidP="007A37E4">
      <w:pPr>
        <w:pStyle w:val="Prrafodelista"/>
        <w:numPr>
          <w:ilvl w:val="0"/>
          <w:numId w:val="2"/>
        </w:numPr>
      </w:pPr>
      <w:r>
        <w:t>EMPRESAS COMERCIALES: Supermercados,</w:t>
      </w:r>
      <w:r w:rsidR="007A37E4">
        <w:t xml:space="preserve"> librerías, etc.</w:t>
      </w:r>
    </w:p>
    <w:p w:rsidR="00D31019" w:rsidRDefault="007A37E4" w:rsidP="007A37E4">
      <w:pPr>
        <w:pStyle w:val="Prrafodelista"/>
        <w:numPr>
          <w:ilvl w:val="0"/>
          <w:numId w:val="2"/>
        </w:numPr>
      </w:pPr>
      <w:r>
        <w:t>EMPRESAS DE SERVICIOS: Publicidad, telefónicas, transporte, turismo, etc.</w:t>
      </w:r>
    </w:p>
    <w:p w:rsidR="00E70A2D" w:rsidRDefault="00E70A2D" w:rsidP="00E70A2D">
      <w:pPr>
        <w:pStyle w:val="Prrafodelista"/>
      </w:pPr>
      <w:r>
        <w:t>Con este cuadro se muestra un ejemplo:</w:t>
      </w:r>
    </w:p>
    <w:tbl>
      <w:tblPr>
        <w:tblStyle w:val="Tablaconcuadrcula"/>
        <w:tblW w:w="0" w:type="auto"/>
        <w:tblInd w:w="720" w:type="dxa"/>
        <w:tblLook w:val="04A0" w:firstRow="1" w:lastRow="0" w:firstColumn="1" w:lastColumn="0" w:noHBand="0" w:noVBand="1"/>
      </w:tblPr>
      <w:tblGrid>
        <w:gridCol w:w="2345"/>
        <w:gridCol w:w="1252"/>
        <w:gridCol w:w="1282"/>
        <w:gridCol w:w="999"/>
      </w:tblGrid>
      <w:tr w:rsidR="00E70A2D" w:rsidTr="00E70A2D">
        <w:tc>
          <w:tcPr>
            <w:tcW w:w="0" w:type="auto"/>
          </w:tcPr>
          <w:p w:rsidR="00E70A2D" w:rsidRDefault="00E70A2D" w:rsidP="00E70A2D">
            <w:pPr>
              <w:pStyle w:val="Prrafodelista"/>
              <w:ind w:left="0"/>
            </w:pPr>
            <w:r>
              <w:t xml:space="preserve">Actividades </w:t>
            </w:r>
          </w:p>
        </w:tc>
        <w:tc>
          <w:tcPr>
            <w:tcW w:w="0" w:type="auto"/>
          </w:tcPr>
          <w:p w:rsidR="00E70A2D" w:rsidRDefault="00E70A2D" w:rsidP="00E70A2D">
            <w:pPr>
              <w:pStyle w:val="Prrafodelista"/>
              <w:ind w:left="0"/>
            </w:pPr>
            <w:r>
              <w:t>industriales</w:t>
            </w:r>
          </w:p>
        </w:tc>
        <w:tc>
          <w:tcPr>
            <w:tcW w:w="0" w:type="auto"/>
          </w:tcPr>
          <w:p w:rsidR="00E70A2D" w:rsidRDefault="00E70A2D" w:rsidP="00E70A2D">
            <w:pPr>
              <w:pStyle w:val="Prrafodelista"/>
              <w:ind w:left="0"/>
            </w:pPr>
            <w:r>
              <w:t>comerciales</w:t>
            </w:r>
          </w:p>
        </w:tc>
        <w:tc>
          <w:tcPr>
            <w:tcW w:w="0" w:type="auto"/>
          </w:tcPr>
          <w:p w:rsidR="00E70A2D" w:rsidRDefault="00E70A2D" w:rsidP="00E70A2D">
            <w:pPr>
              <w:pStyle w:val="Prrafodelista"/>
              <w:ind w:left="0"/>
            </w:pPr>
            <w:r>
              <w:t>Servicios</w:t>
            </w:r>
          </w:p>
        </w:tc>
      </w:tr>
      <w:tr w:rsidR="00E70A2D" w:rsidTr="00E70A2D">
        <w:tc>
          <w:tcPr>
            <w:tcW w:w="0" w:type="auto"/>
          </w:tcPr>
          <w:p w:rsidR="00E70A2D" w:rsidRDefault="00E70A2D" w:rsidP="00E70A2D">
            <w:pPr>
              <w:pStyle w:val="Prrafodelista"/>
              <w:ind w:left="0"/>
            </w:pPr>
            <w:r>
              <w:t>Reparación de celulares</w:t>
            </w:r>
          </w:p>
        </w:tc>
        <w:tc>
          <w:tcPr>
            <w:tcW w:w="0" w:type="auto"/>
          </w:tcPr>
          <w:p w:rsidR="00E70A2D" w:rsidRDefault="00E70A2D" w:rsidP="00E70A2D">
            <w:pPr>
              <w:pStyle w:val="Prrafodelista"/>
              <w:ind w:left="0"/>
            </w:pPr>
          </w:p>
        </w:tc>
        <w:tc>
          <w:tcPr>
            <w:tcW w:w="0" w:type="auto"/>
          </w:tcPr>
          <w:p w:rsidR="00E70A2D" w:rsidRDefault="00E70A2D" w:rsidP="00E70A2D">
            <w:pPr>
              <w:pStyle w:val="Prrafodelista"/>
              <w:ind w:left="0"/>
            </w:pPr>
          </w:p>
        </w:tc>
        <w:tc>
          <w:tcPr>
            <w:tcW w:w="0" w:type="auto"/>
          </w:tcPr>
          <w:p w:rsidR="00E70A2D" w:rsidRPr="00E70A2D" w:rsidRDefault="00E70A2D" w:rsidP="00E70A2D">
            <w:pPr>
              <w:pStyle w:val="Prrafodelista"/>
              <w:ind w:left="0"/>
              <w:jc w:val="center"/>
              <w:rPr>
                <w:sz w:val="40"/>
                <w:szCs w:val="40"/>
              </w:rPr>
            </w:pPr>
            <w:r w:rsidRPr="00E70A2D">
              <w:rPr>
                <w:color w:val="FF0000"/>
                <w:sz w:val="40"/>
                <w:szCs w:val="40"/>
              </w:rPr>
              <w:t>x</w:t>
            </w:r>
          </w:p>
        </w:tc>
      </w:tr>
      <w:tr w:rsidR="00E70A2D" w:rsidTr="00E70A2D">
        <w:tc>
          <w:tcPr>
            <w:tcW w:w="0" w:type="auto"/>
          </w:tcPr>
          <w:p w:rsidR="00E70A2D" w:rsidRDefault="00E70A2D" w:rsidP="00E70A2D">
            <w:pPr>
              <w:pStyle w:val="Prrafodelista"/>
              <w:ind w:left="0"/>
            </w:pPr>
            <w:r>
              <w:t>Elaboración de cerveza</w:t>
            </w:r>
          </w:p>
        </w:tc>
        <w:tc>
          <w:tcPr>
            <w:tcW w:w="0" w:type="auto"/>
          </w:tcPr>
          <w:p w:rsidR="00E70A2D" w:rsidRPr="00E70A2D" w:rsidRDefault="00E70A2D" w:rsidP="00E70A2D">
            <w:pPr>
              <w:pStyle w:val="Prrafodelista"/>
              <w:ind w:left="0"/>
              <w:jc w:val="center"/>
              <w:rPr>
                <w:sz w:val="40"/>
                <w:szCs w:val="40"/>
              </w:rPr>
            </w:pPr>
            <w:r w:rsidRPr="00E70A2D">
              <w:rPr>
                <w:color w:val="FF0000"/>
                <w:sz w:val="40"/>
                <w:szCs w:val="40"/>
              </w:rPr>
              <w:t>X</w:t>
            </w:r>
          </w:p>
        </w:tc>
        <w:tc>
          <w:tcPr>
            <w:tcW w:w="0" w:type="auto"/>
          </w:tcPr>
          <w:p w:rsidR="00E70A2D" w:rsidRDefault="00E70A2D" w:rsidP="00E70A2D">
            <w:pPr>
              <w:pStyle w:val="Prrafodelista"/>
              <w:ind w:left="0"/>
            </w:pPr>
          </w:p>
        </w:tc>
        <w:tc>
          <w:tcPr>
            <w:tcW w:w="0" w:type="auto"/>
          </w:tcPr>
          <w:p w:rsidR="00E70A2D" w:rsidRDefault="00E70A2D" w:rsidP="00E70A2D">
            <w:pPr>
              <w:pStyle w:val="Prrafodelista"/>
              <w:ind w:left="0"/>
            </w:pPr>
          </w:p>
        </w:tc>
      </w:tr>
      <w:tr w:rsidR="00E70A2D" w:rsidTr="00E70A2D">
        <w:tc>
          <w:tcPr>
            <w:tcW w:w="0" w:type="auto"/>
          </w:tcPr>
          <w:p w:rsidR="00E70A2D" w:rsidRDefault="00E70A2D" w:rsidP="00E70A2D">
            <w:pPr>
              <w:pStyle w:val="Prrafodelista"/>
              <w:ind w:left="0"/>
            </w:pPr>
            <w:r>
              <w:t>Confección de ropa</w:t>
            </w:r>
          </w:p>
        </w:tc>
        <w:tc>
          <w:tcPr>
            <w:tcW w:w="0" w:type="auto"/>
          </w:tcPr>
          <w:p w:rsidR="00E70A2D" w:rsidRDefault="00E70A2D" w:rsidP="00E70A2D">
            <w:pPr>
              <w:pStyle w:val="Prrafodelista"/>
              <w:ind w:left="0"/>
            </w:pPr>
          </w:p>
        </w:tc>
        <w:tc>
          <w:tcPr>
            <w:tcW w:w="0" w:type="auto"/>
          </w:tcPr>
          <w:p w:rsidR="00E70A2D" w:rsidRPr="00E70A2D" w:rsidRDefault="00E70A2D" w:rsidP="00E70A2D">
            <w:pPr>
              <w:pStyle w:val="Prrafodelista"/>
              <w:ind w:left="0"/>
              <w:jc w:val="center"/>
              <w:rPr>
                <w:sz w:val="40"/>
                <w:szCs w:val="40"/>
              </w:rPr>
            </w:pPr>
            <w:r w:rsidRPr="00E70A2D">
              <w:rPr>
                <w:color w:val="FF0000"/>
                <w:sz w:val="40"/>
                <w:szCs w:val="40"/>
              </w:rPr>
              <w:t>x</w:t>
            </w:r>
          </w:p>
        </w:tc>
        <w:tc>
          <w:tcPr>
            <w:tcW w:w="0" w:type="auto"/>
          </w:tcPr>
          <w:p w:rsidR="00E70A2D" w:rsidRDefault="00E70A2D" w:rsidP="00E70A2D">
            <w:pPr>
              <w:pStyle w:val="Prrafodelista"/>
              <w:ind w:left="0"/>
            </w:pPr>
          </w:p>
        </w:tc>
      </w:tr>
    </w:tbl>
    <w:p w:rsidR="00E70A2D" w:rsidRPr="007A37E4" w:rsidRDefault="00E70A2D" w:rsidP="00E70A2D">
      <w:pPr>
        <w:pStyle w:val="Prrafodelista"/>
      </w:pPr>
    </w:p>
    <w:p w:rsidR="00D31019" w:rsidRDefault="00D31019">
      <w:pPr>
        <w:rPr>
          <w:color w:val="0070C0"/>
        </w:rPr>
      </w:pPr>
    </w:p>
    <w:p w:rsidR="00A0197E" w:rsidRPr="000A1671" w:rsidRDefault="00A0197E">
      <w:pPr>
        <w:rPr>
          <w:color w:val="0070C0"/>
          <w:u w:val="single"/>
        </w:rPr>
      </w:pPr>
      <w:r w:rsidRPr="000A1671">
        <w:rPr>
          <w:color w:val="0070C0"/>
          <w:u w:val="single"/>
        </w:rPr>
        <w:t>Componentes Básicos de un sistema contable:</w:t>
      </w:r>
    </w:p>
    <w:p w:rsidR="00A0197E" w:rsidRDefault="00A0197E">
      <w:pPr>
        <w:rPr>
          <w:i/>
        </w:rPr>
      </w:pPr>
      <w:r w:rsidRPr="00A0197E">
        <w:rPr>
          <w:i/>
        </w:rPr>
        <w:t>La información reunida por la contabilidad nos facilita la toma de decisiones y fundamenta la elección que implicó la misma.</w:t>
      </w:r>
    </w:p>
    <w:p w:rsidR="00233D59" w:rsidRDefault="00A0197E" w:rsidP="00233D59">
      <w:r>
        <w:t>Este sistema incluye:</w:t>
      </w:r>
      <w:r w:rsidR="00233D59">
        <w:t xml:space="preserve"> </w:t>
      </w:r>
    </w:p>
    <w:p w:rsidR="00E47096" w:rsidRDefault="00E47096"/>
    <w:p w:rsidR="00E47096" w:rsidRDefault="00E47096" w:rsidP="00E47096">
      <w:pPr>
        <w:rPr>
          <w:b/>
        </w:rPr>
      </w:pPr>
    </w:p>
    <w:p w:rsidR="00E47096" w:rsidRDefault="007C389A" w:rsidP="00E47096">
      <w:pPr>
        <w:rPr>
          <w:b/>
        </w:rPr>
      </w:pPr>
      <w:r>
        <w:rPr>
          <w:noProof/>
          <w:lang w:eastAsia="es-AR"/>
        </w:rPr>
        <mc:AlternateContent>
          <mc:Choice Requires="wps">
            <w:drawing>
              <wp:anchor distT="0" distB="0" distL="114300" distR="114300" simplePos="0" relativeHeight="251663360" behindDoc="0" locked="0" layoutInCell="1" allowOverlap="1" wp14:anchorId="5F1DEE55" wp14:editId="1A4D25D2">
                <wp:simplePos x="0" y="0"/>
                <wp:positionH relativeFrom="column">
                  <wp:posOffset>1796415</wp:posOffset>
                </wp:positionH>
                <wp:positionV relativeFrom="paragraph">
                  <wp:posOffset>17145</wp:posOffset>
                </wp:positionV>
                <wp:extent cx="914400" cy="914400"/>
                <wp:effectExtent l="0" t="0" r="19050" b="19050"/>
                <wp:wrapNone/>
                <wp:docPr id="5" name="5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389A" w:rsidRDefault="000A1671" w:rsidP="007C389A">
                            <w:pPr>
                              <w:jc w:val="center"/>
                              <w:rPr>
                                <w:lang w:val="es-ES"/>
                              </w:rPr>
                            </w:pPr>
                            <w:r>
                              <w:rPr>
                                <w:lang w:val="es-ES"/>
                              </w:rPr>
                              <w:t>R</w:t>
                            </w:r>
                            <w:r w:rsidR="007C389A">
                              <w:rPr>
                                <w:lang w:val="es-ES"/>
                              </w:rPr>
                              <w:t>ecursos</w:t>
                            </w:r>
                            <w:r>
                              <w:rPr>
                                <w:lang w:val="es-ES"/>
                              </w:rPr>
                              <w:t xml:space="preserve"> </w:t>
                            </w:r>
                          </w:p>
                          <w:p w:rsidR="000A1671" w:rsidRPr="007C389A" w:rsidRDefault="000A1671" w:rsidP="007C389A">
                            <w:pPr>
                              <w:jc w:val="center"/>
                              <w:rPr>
                                <w:lang w:val="es-ES"/>
                              </w:rPr>
                            </w:pPr>
                            <w:r>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141.45pt;margin-top:1.3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" fillcolor="#4f81bd [3204]" strokecolor="#243f60 [1604]" strokeweight="2pt">
                <v:textbox>
                  <w:txbxContent>
                    <w:p w:rsidR="007C389A" w:rsidRDefault="000A1671" w:rsidP="007C389A">
                      <w:pPr>
                        <w:jc w:val="center"/>
                        <w:rPr>
                          <w:lang w:val="es-ES"/>
                        </w:rPr>
                      </w:pPr>
                      <w:r>
                        <w:rPr>
                          <w:lang w:val="es-ES"/>
                        </w:rPr>
                        <w:t>R</w:t>
                      </w:r>
                      <w:r w:rsidR="007C389A">
                        <w:rPr>
                          <w:lang w:val="es-ES"/>
                        </w:rPr>
                        <w:t>ecursos</w:t>
                      </w:r>
                      <w:r>
                        <w:rPr>
                          <w:lang w:val="es-ES"/>
                        </w:rPr>
                        <w:t xml:space="preserve"> </w:t>
                      </w:r>
                    </w:p>
                    <w:p w:rsidR="000A1671" w:rsidRPr="007C389A" w:rsidRDefault="000A1671" w:rsidP="007C389A">
                      <w:pPr>
                        <w:jc w:val="center"/>
                        <w:rPr>
                          <w:lang w:val="es-ES"/>
                        </w:rPr>
                      </w:pPr>
                      <w:r>
                        <w:rPr>
                          <w:lang w:val="es-ES"/>
                        </w:rPr>
                        <w:t>2</w:t>
                      </w:r>
                    </w:p>
                  </w:txbxContent>
                </v:textbox>
              </v:rect>
            </w:pict>
          </mc:Fallback>
        </mc:AlternateContent>
      </w:r>
      <w:r>
        <w:rPr>
          <w:noProof/>
          <w:lang w:eastAsia="es-AR"/>
        </w:rPr>
        <mc:AlternateContent>
          <mc:Choice Requires="wps">
            <w:drawing>
              <wp:anchor distT="0" distB="0" distL="114300" distR="114300" simplePos="0" relativeHeight="251665408" behindDoc="0" locked="0" layoutInCell="1" allowOverlap="1" wp14:anchorId="7C76F073" wp14:editId="79F356B2">
                <wp:simplePos x="0" y="0"/>
                <wp:positionH relativeFrom="column">
                  <wp:posOffset>4815840</wp:posOffset>
                </wp:positionH>
                <wp:positionV relativeFrom="paragraph">
                  <wp:posOffset>17145</wp:posOffset>
                </wp:positionV>
                <wp:extent cx="914400" cy="9144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C389A" w:rsidRDefault="007C389A" w:rsidP="007C389A">
                            <w:pPr>
                              <w:jc w:val="center"/>
                              <w:rPr>
                                <w:lang w:val="es-ES"/>
                              </w:rPr>
                            </w:pPr>
                            <w:r>
                              <w:rPr>
                                <w:lang w:val="es-ES"/>
                              </w:rPr>
                              <w:t>Medios</w:t>
                            </w:r>
                          </w:p>
                          <w:p w:rsidR="000A1671" w:rsidRPr="007C389A" w:rsidRDefault="000A1671" w:rsidP="007C389A">
                            <w:pPr>
                              <w:jc w:val="center"/>
                              <w:rPr>
                                <w:lang w:val="es-ES"/>
                              </w:rPr>
                            </w:pPr>
                            <w:r>
                              <w:rPr>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7 Rectángulo" o:spid="_x0000_s1027" style="position:absolute;margin-left:379.2pt;margin-top:1.3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" fillcolor="#4f81bd [3204]" strokecolor="#243f60 [1604]" strokeweight="2pt">
                <v:textbox>
                  <w:txbxContent>
                    <w:p w:rsidR="007C389A" w:rsidRDefault="007C389A" w:rsidP="007C389A">
                      <w:pPr>
                        <w:jc w:val="center"/>
                        <w:rPr>
                          <w:lang w:val="es-ES"/>
                        </w:rPr>
                      </w:pPr>
                      <w:r>
                        <w:rPr>
                          <w:lang w:val="es-ES"/>
                        </w:rPr>
                        <w:t>Medios</w:t>
                      </w:r>
                    </w:p>
                    <w:p w:rsidR="000A1671" w:rsidRPr="007C389A" w:rsidRDefault="000A1671" w:rsidP="007C389A">
                      <w:pPr>
                        <w:jc w:val="center"/>
                        <w:rPr>
                          <w:lang w:val="es-ES"/>
                        </w:rPr>
                      </w:pPr>
                      <w:r>
                        <w:rPr>
                          <w:lang w:val="es-ES"/>
                        </w:rPr>
                        <w:t>4</w:t>
                      </w:r>
                    </w:p>
                  </w:txbxContent>
                </v:textbox>
              </v:rect>
            </w:pict>
          </mc:Fallback>
        </mc:AlternateContent>
      </w:r>
      <w:r>
        <w:rPr>
          <w:noProof/>
          <w:lang w:eastAsia="es-AR"/>
        </w:rPr>
        <mc:AlternateContent>
          <mc:Choice Requires="wps">
            <w:drawing>
              <wp:anchor distT="0" distB="0" distL="114300" distR="114300" simplePos="0" relativeHeight="251664384" behindDoc="0" locked="0" layoutInCell="1" allowOverlap="1" wp14:anchorId="0751F2AA" wp14:editId="6DD70AF1">
                <wp:simplePos x="0" y="0"/>
                <wp:positionH relativeFrom="column">
                  <wp:posOffset>3396615</wp:posOffset>
                </wp:positionH>
                <wp:positionV relativeFrom="paragraph">
                  <wp:posOffset>17145</wp:posOffset>
                </wp:positionV>
                <wp:extent cx="914400" cy="9144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A1671" w:rsidRDefault="000A1671" w:rsidP="007C389A">
                            <w:pPr>
                              <w:jc w:val="center"/>
                              <w:rPr>
                                <w:lang w:val="es-ES"/>
                              </w:rPr>
                            </w:pPr>
                          </w:p>
                          <w:p w:rsidR="000A1671" w:rsidRDefault="007C389A" w:rsidP="007C389A">
                            <w:pPr>
                              <w:jc w:val="center"/>
                              <w:rPr>
                                <w:lang w:val="es-ES"/>
                              </w:rPr>
                            </w:pPr>
                            <w:r>
                              <w:rPr>
                                <w:lang w:val="es-ES"/>
                              </w:rPr>
                              <w:t>Métodos</w:t>
                            </w:r>
                            <w:r w:rsidR="000A1671">
                              <w:rPr>
                                <w:lang w:val="es-ES"/>
                              </w:rPr>
                              <w:t xml:space="preserve"> </w:t>
                            </w:r>
                          </w:p>
                          <w:p w:rsidR="007C389A" w:rsidRDefault="000A1671" w:rsidP="007C389A">
                            <w:pPr>
                              <w:jc w:val="center"/>
                              <w:rPr>
                                <w:lang w:val="es-ES"/>
                              </w:rPr>
                            </w:pPr>
                            <w:r>
                              <w:rPr>
                                <w:lang w:val="es-ES"/>
                              </w:rPr>
                              <w:t>3</w:t>
                            </w:r>
                          </w:p>
                          <w:p w:rsidR="000A1671" w:rsidRPr="007C389A" w:rsidRDefault="000A1671" w:rsidP="007C389A">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6 Rectángulo" o:spid="_x0000_s1028" style="position:absolute;margin-left:267.45pt;margin-top:1.3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" fillcolor="#4f81bd [3204]" strokecolor="#243f60 [1604]" strokeweight="2pt">
                <v:textbox>
                  <w:txbxContent>
                    <w:p w:rsidR="000A1671" w:rsidRDefault="000A1671" w:rsidP="007C389A">
                      <w:pPr>
                        <w:jc w:val="center"/>
                        <w:rPr>
                          <w:lang w:val="es-ES"/>
                        </w:rPr>
                      </w:pPr>
                    </w:p>
                    <w:p w:rsidR="000A1671" w:rsidRDefault="007C389A" w:rsidP="007C389A">
                      <w:pPr>
                        <w:jc w:val="center"/>
                        <w:rPr>
                          <w:lang w:val="es-ES"/>
                        </w:rPr>
                      </w:pPr>
                      <w:r>
                        <w:rPr>
                          <w:lang w:val="es-ES"/>
                        </w:rPr>
                        <w:t>Métodos</w:t>
                      </w:r>
                      <w:r w:rsidR="000A1671">
                        <w:rPr>
                          <w:lang w:val="es-ES"/>
                        </w:rPr>
                        <w:t xml:space="preserve"> </w:t>
                      </w:r>
                    </w:p>
                    <w:p w:rsidR="007C389A" w:rsidRDefault="000A1671" w:rsidP="007C389A">
                      <w:pPr>
                        <w:jc w:val="center"/>
                        <w:rPr>
                          <w:lang w:val="es-ES"/>
                        </w:rPr>
                      </w:pPr>
                      <w:r>
                        <w:rPr>
                          <w:lang w:val="es-ES"/>
                        </w:rPr>
                        <w:t>3</w:t>
                      </w:r>
                    </w:p>
                    <w:p w:rsidR="000A1671" w:rsidRPr="007C389A" w:rsidRDefault="000A1671" w:rsidP="007C389A">
                      <w:pPr>
                        <w:jc w:val="center"/>
                        <w:rPr>
                          <w:lang w:val="es-ES"/>
                        </w:rPr>
                      </w:pPr>
                    </w:p>
                  </w:txbxContent>
                </v:textbox>
              </v:rect>
            </w:pict>
          </mc:Fallback>
        </mc:AlternateContent>
      </w:r>
      <w:r>
        <w:rPr>
          <w:noProof/>
          <w:lang w:eastAsia="es-AR"/>
        </w:rPr>
        <mc:AlternateContent>
          <mc:Choice Requires="wps">
            <w:drawing>
              <wp:anchor distT="0" distB="0" distL="114300" distR="114300" simplePos="0" relativeHeight="251659264" behindDoc="0" locked="0" layoutInCell="1" allowOverlap="1" wp14:anchorId="6DCBBFAD" wp14:editId="3C854111">
                <wp:simplePos x="0" y="0"/>
                <wp:positionH relativeFrom="column">
                  <wp:posOffset>320040</wp:posOffset>
                </wp:positionH>
                <wp:positionV relativeFrom="paragraph">
                  <wp:posOffset>17145</wp:posOffset>
                </wp:positionV>
                <wp:extent cx="990600" cy="91440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9906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7096" w:rsidRDefault="007C389A" w:rsidP="00E47096">
                            <w:pPr>
                              <w:jc w:val="center"/>
                              <w:rPr>
                                <w:lang w:val="es-ES"/>
                              </w:rPr>
                            </w:pPr>
                            <w:r>
                              <w:rPr>
                                <w:lang w:val="es-ES"/>
                              </w:rPr>
                              <w:t>Normas legales y profesionales</w:t>
                            </w:r>
                          </w:p>
                          <w:p w:rsidR="000A1671" w:rsidRPr="007C389A" w:rsidRDefault="000A1671" w:rsidP="00E47096">
                            <w:pPr>
                              <w:jc w:val="center"/>
                              <w:rPr>
                                <w:lang w:val="es-ES"/>
                              </w:rPr>
                            </w:pPr>
                            <w:r>
                              <w:rPr>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9" style="position:absolute;margin-left:25.2pt;margin-top:1.35pt;width:7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" fillcolor="#4f81bd [3204]" strokecolor="#243f60 [1604]" strokeweight="2pt">
                <v:textbox>
                  <w:txbxContent>
                    <w:p w:rsidR="00E47096" w:rsidRDefault="007C389A" w:rsidP="00E47096">
                      <w:pPr>
                        <w:jc w:val="center"/>
                        <w:rPr>
                          <w:lang w:val="es-ES"/>
                        </w:rPr>
                      </w:pPr>
                      <w:r>
                        <w:rPr>
                          <w:lang w:val="es-ES"/>
                        </w:rPr>
                        <w:t>Normas legales y profesionales</w:t>
                      </w:r>
                    </w:p>
                    <w:p w:rsidR="000A1671" w:rsidRPr="007C389A" w:rsidRDefault="000A1671" w:rsidP="00E47096">
                      <w:pPr>
                        <w:jc w:val="center"/>
                        <w:rPr>
                          <w:lang w:val="es-ES"/>
                        </w:rPr>
                      </w:pPr>
                      <w:r>
                        <w:rPr>
                          <w:lang w:val="es-ES"/>
                        </w:rPr>
                        <w:t>1</w:t>
                      </w:r>
                    </w:p>
                  </w:txbxContent>
                </v:textbox>
              </v:rect>
            </w:pict>
          </mc:Fallback>
        </mc:AlternateContent>
      </w:r>
    </w:p>
    <w:p w:rsidR="00233D59" w:rsidRDefault="00233D59" w:rsidP="00233D59"/>
    <w:p w:rsidR="00233D59" w:rsidRDefault="00233D59" w:rsidP="00233D59"/>
    <w:p w:rsidR="00233D59" w:rsidRDefault="00233D59" w:rsidP="00233D59"/>
    <w:p w:rsidR="00233D59" w:rsidRDefault="00233D59" w:rsidP="00233D59"/>
    <w:p w:rsidR="00233D59" w:rsidRPr="00233D59" w:rsidRDefault="00233D59" w:rsidP="00233D59"/>
    <w:p w:rsidR="00233D59" w:rsidRPr="00233D59" w:rsidRDefault="00233D59" w:rsidP="00233D59">
      <w:pPr>
        <w:pStyle w:val="Prrafodelista"/>
      </w:pPr>
    </w:p>
    <w:p w:rsidR="00E47096" w:rsidRDefault="00E47096" w:rsidP="00E47096">
      <w:pPr>
        <w:pStyle w:val="Prrafodelista"/>
        <w:numPr>
          <w:ilvl w:val="0"/>
          <w:numId w:val="1"/>
        </w:numPr>
      </w:pPr>
      <w:r w:rsidRPr="0087413E">
        <w:rPr>
          <w:b/>
          <w:u w:val="single"/>
        </w:rPr>
        <w:lastRenderedPageBreak/>
        <w:t>Normas legales y profesionales vigentes</w:t>
      </w:r>
      <w:r>
        <w:t>: suministran pautas referidas a la valuación de los componentes del patrimonio y de los resultados,  y a la exposición de los informes contables para el uso de terceros</w:t>
      </w:r>
    </w:p>
    <w:p w:rsidR="00E47096" w:rsidRDefault="00E47096" w:rsidP="00E47096">
      <w:pPr>
        <w:pStyle w:val="Prrafodelista"/>
        <w:numPr>
          <w:ilvl w:val="0"/>
          <w:numId w:val="1"/>
        </w:numPr>
      </w:pPr>
      <w:r w:rsidRPr="0087413E">
        <w:rPr>
          <w:b/>
          <w:u w:val="single"/>
        </w:rPr>
        <w:t>Recursos:</w:t>
      </w:r>
      <w:r>
        <w:t xml:space="preserve"> son los elementos que se utilizan para la captación y el procesamiento de los datos.</w:t>
      </w:r>
    </w:p>
    <w:p w:rsidR="00E47096" w:rsidRPr="000A1671" w:rsidRDefault="00E47096" w:rsidP="00E47096">
      <w:pPr>
        <w:pStyle w:val="Prrafodelista"/>
        <w:rPr>
          <w:color w:val="FF0000"/>
        </w:rPr>
      </w:pPr>
      <w:r w:rsidRPr="000A1671">
        <w:rPr>
          <w:color w:val="FF0000"/>
        </w:rPr>
        <w:t xml:space="preserve">                                  -   Documentos comerciales.</w:t>
      </w:r>
    </w:p>
    <w:p w:rsidR="00E47096" w:rsidRPr="000A1671" w:rsidRDefault="00E47096" w:rsidP="00E47096">
      <w:pPr>
        <w:pStyle w:val="Prrafodelista"/>
        <w:rPr>
          <w:color w:val="FF0000"/>
        </w:rPr>
      </w:pPr>
      <w:r w:rsidRPr="000A1671">
        <w:rPr>
          <w:color w:val="FF0000"/>
        </w:rPr>
        <w:t xml:space="preserve">                                   -  Los libros  contables.</w:t>
      </w:r>
    </w:p>
    <w:p w:rsidR="00E47096" w:rsidRPr="00505C6F" w:rsidRDefault="00E47096" w:rsidP="00E47096">
      <w:pPr>
        <w:pStyle w:val="Prrafodelista"/>
      </w:pPr>
      <w:r w:rsidRPr="000A1671">
        <w:rPr>
          <w:color w:val="FF0000"/>
        </w:rPr>
        <w:t xml:space="preserve">                                     </w:t>
      </w:r>
      <w:r w:rsidR="00B574B4">
        <w:rPr>
          <w:color w:val="FF0000"/>
        </w:rPr>
        <w:t xml:space="preserve">-Nuevas </w:t>
      </w:r>
      <w:proofErr w:type="gramStart"/>
      <w:r w:rsidR="00B574B4">
        <w:rPr>
          <w:color w:val="FF0000"/>
        </w:rPr>
        <w:t>tecnologías</w:t>
      </w:r>
      <w:r w:rsidR="00505C6F">
        <w:rPr>
          <w:color w:val="FF0000"/>
        </w:rPr>
        <w:t xml:space="preserve"> :</w:t>
      </w:r>
      <w:proofErr w:type="gramEnd"/>
      <w:r w:rsidR="00505C6F">
        <w:rPr>
          <w:color w:val="FF0000"/>
        </w:rPr>
        <w:t xml:space="preserve"> </w:t>
      </w:r>
      <w:r w:rsidR="00505C6F">
        <w:t xml:space="preserve">que la organización </w:t>
      </w:r>
      <w:r w:rsidR="00D12A3A">
        <w:t>está en condiciones de utilizar según las necesidades de información.</w:t>
      </w:r>
    </w:p>
    <w:p w:rsidR="00E47096" w:rsidRPr="00D12A3A" w:rsidRDefault="00E47096" w:rsidP="00E47096">
      <w:pPr>
        <w:pStyle w:val="Prrafodelista"/>
      </w:pPr>
      <w:r w:rsidRPr="000A1671">
        <w:rPr>
          <w:color w:val="FF0000"/>
        </w:rPr>
        <w:t xml:space="preserve">                                     -Infor</w:t>
      </w:r>
      <w:r w:rsidR="00D12A3A">
        <w:rPr>
          <w:color w:val="FF0000"/>
        </w:rPr>
        <w:t xml:space="preserve">mación proveniente del contexto: </w:t>
      </w:r>
      <w:r w:rsidR="00D12A3A">
        <w:t>suministran datos que afectan a la organización.</w:t>
      </w:r>
    </w:p>
    <w:p w:rsidR="00E47096" w:rsidRDefault="00E47096" w:rsidP="00E47096">
      <w:pPr>
        <w:pStyle w:val="Prrafodelista"/>
      </w:pPr>
    </w:p>
    <w:p w:rsidR="00E47096" w:rsidRDefault="00E47096" w:rsidP="00E47096">
      <w:pPr>
        <w:pStyle w:val="Prrafodelista"/>
        <w:numPr>
          <w:ilvl w:val="0"/>
          <w:numId w:val="1"/>
        </w:numPr>
      </w:pPr>
      <w:r w:rsidRPr="0087413E">
        <w:rPr>
          <w:b/>
          <w:u w:val="single"/>
        </w:rPr>
        <w:t>Método:</w:t>
      </w:r>
      <w:r>
        <w:t xml:space="preserve"> la contabilidad utiliza el método de la partida doble. Es el procedimiento utilizado para la registración de las operaciones.</w:t>
      </w:r>
    </w:p>
    <w:p w:rsidR="00B574B4" w:rsidRDefault="007C389A" w:rsidP="00233D59">
      <w:pPr>
        <w:pStyle w:val="Prrafodelista"/>
        <w:numPr>
          <w:ilvl w:val="0"/>
          <w:numId w:val="1"/>
        </w:numPr>
      </w:pPr>
      <w:r>
        <w:rPr>
          <w:noProof/>
          <w:lang w:eastAsia="es-AR"/>
        </w:rPr>
        <mc:AlternateContent>
          <mc:Choice Requires="wps">
            <w:drawing>
              <wp:anchor distT="0" distB="0" distL="114300" distR="114300" simplePos="0" relativeHeight="251662336" behindDoc="0" locked="0" layoutInCell="1" allowOverlap="1" wp14:anchorId="122DA4BA" wp14:editId="7C151D61">
                <wp:simplePos x="0" y="0"/>
                <wp:positionH relativeFrom="column">
                  <wp:posOffset>7654290</wp:posOffset>
                </wp:positionH>
                <wp:positionV relativeFrom="paragraph">
                  <wp:posOffset>170815</wp:posOffset>
                </wp:positionV>
                <wp:extent cx="914400" cy="9144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7096" w:rsidRDefault="00E47096" w:rsidP="00E47096">
                            <w:pPr>
                              <w:jc w:val="center"/>
                            </w:pPr>
                            <w:proofErr w:type="gramStart"/>
                            <w:r>
                              <w:t>medios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30" style="position:absolute;left:0;text-align:left;margin-left:602.7pt;margin-top:13.4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" fillcolor="#4f81bd [3204]" strokecolor="#243f60 [1604]" strokeweight="2pt">
                <v:textbox>
                  <w:txbxContent>
                    <w:p w:rsidR="00E47096" w:rsidRDefault="00E47096" w:rsidP="00E47096">
                      <w:pPr>
                        <w:jc w:val="center"/>
                      </w:pPr>
                      <w:proofErr w:type="gramStart"/>
                      <w:r>
                        <w:t>medios</w:t>
                      </w:r>
                      <w:proofErr w:type="gramEnd"/>
                    </w:p>
                  </w:txbxContent>
                </v:textbox>
              </v:rect>
            </w:pict>
          </mc:Fallback>
        </mc:AlternateContent>
      </w:r>
      <w:r>
        <w:rPr>
          <w:noProof/>
          <w:lang w:eastAsia="es-AR"/>
        </w:rPr>
        <mc:AlternateContent>
          <mc:Choice Requires="wps">
            <w:drawing>
              <wp:anchor distT="0" distB="0" distL="114300" distR="114300" simplePos="0" relativeHeight="251661312" behindDoc="0" locked="0" layoutInCell="1" allowOverlap="1" wp14:anchorId="76EACDB4" wp14:editId="28E2719F">
                <wp:simplePos x="0" y="0"/>
                <wp:positionH relativeFrom="column">
                  <wp:posOffset>7768589</wp:posOffset>
                </wp:positionH>
                <wp:positionV relativeFrom="paragraph">
                  <wp:posOffset>97155</wp:posOffset>
                </wp:positionV>
                <wp:extent cx="457200" cy="9144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4572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7096" w:rsidRDefault="00233D59" w:rsidP="00E47096">
                            <w:pPr>
                              <w:jc w:val="center"/>
                            </w:pPr>
                            <w:r>
                              <w:t>3-</w:t>
                            </w:r>
                            <w:r w:rsidR="007C389A">
                              <w:t>m</w:t>
                            </w:r>
                            <w:r w:rsidR="00E47096">
                              <w:t>odo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3 Rectángulo" o:spid="_x0000_s1031" style="position:absolute;left:0;text-align:left;margin-left:611.7pt;margin-top:7.65pt;width:3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" fillcolor="#4f81bd [3204]" strokecolor="#243f60 [1604]" strokeweight="2pt">
                <v:textbox>
                  <w:txbxContent>
                    <w:p w:rsidR="00E47096" w:rsidRDefault="00233D59" w:rsidP="00E47096">
                      <w:pPr>
                        <w:jc w:val="center"/>
                      </w:pPr>
                      <w:r>
                        <w:t>3-</w:t>
                      </w:r>
                      <w:r w:rsidR="007C389A">
                        <w:t>m</w:t>
                      </w:r>
                      <w:r w:rsidR="00E47096">
                        <w:t>odo</w:t>
                      </w:r>
                    </w:p>
                  </w:txbxContent>
                </v:textbox>
              </v:rect>
            </w:pict>
          </mc:Fallback>
        </mc:AlternateContent>
      </w:r>
      <w:r w:rsidR="00E47096" w:rsidRPr="0087413E">
        <w:rPr>
          <w:b/>
          <w:u w:val="single"/>
        </w:rPr>
        <w:t>Medios</w:t>
      </w:r>
      <w:r w:rsidR="00E47096">
        <w:t>: son instrumentos elegidos para la registración de las operac</w:t>
      </w:r>
      <w:r w:rsidR="00233D59">
        <w:t>iones (manuales, computarizada.</w:t>
      </w:r>
      <w:r w:rsidR="00505C6F">
        <w:t>)</w:t>
      </w:r>
    </w:p>
    <w:p w:rsidR="00233D59" w:rsidRPr="000A1671" w:rsidRDefault="00233D59" w:rsidP="00233D59">
      <w:pPr>
        <w:rPr>
          <w:b/>
          <w:color w:val="0070C0"/>
          <w:u w:val="single"/>
        </w:rPr>
      </w:pPr>
      <w:r w:rsidRPr="000A1671">
        <w:rPr>
          <w:b/>
          <w:color w:val="0070C0"/>
          <w:u w:val="single"/>
        </w:rPr>
        <w:t>Re</w:t>
      </w:r>
      <w:r w:rsidRPr="000A1671">
        <w:rPr>
          <w:b/>
          <w:i/>
          <w:color w:val="0070C0"/>
          <w:u w:val="single"/>
        </w:rPr>
        <w:t>gistro de las operaciones básicas  de un ciclo operativo.</w:t>
      </w:r>
    </w:p>
    <w:p w:rsidR="00A46DD1" w:rsidRDefault="00A46DD1" w:rsidP="00233D59">
      <w:r>
        <w:t>Constituyen el modo de registrar las operaciones comerciales y hechos económicos en los libros de contabilidad.</w:t>
      </w:r>
    </w:p>
    <w:p w:rsidR="00233D59" w:rsidRPr="000A1671" w:rsidRDefault="00233D59" w:rsidP="00233D59">
      <w:pPr>
        <w:rPr>
          <w:color w:val="FF0000"/>
        </w:rPr>
      </w:pPr>
      <w:r>
        <w:t>Formas de registración</w:t>
      </w:r>
      <w:r w:rsidR="000A1671">
        <w:t xml:space="preserve">  </w:t>
      </w:r>
      <w:r>
        <w:t xml:space="preserve">  </w:t>
      </w:r>
      <w:r w:rsidRPr="000A1671">
        <w:rPr>
          <w:color w:val="FF0000"/>
        </w:rPr>
        <w:t>1) proceso manual directo.</w:t>
      </w:r>
    </w:p>
    <w:p w:rsidR="00233D59" w:rsidRDefault="00233D59" w:rsidP="00233D59">
      <w:pPr>
        <w:rPr>
          <w:color w:val="FF0000"/>
        </w:rPr>
      </w:pPr>
      <w:r w:rsidRPr="000A1671">
        <w:rPr>
          <w:color w:val="FF0000"/>
        </w:rPr>
        <w:t xml:space="preserve">                                           </w:t>
      </w:r>
      <w:r w:rsidR="000A1671">
        <w:rPr>
          <w:color w:val="FF0000"/>
        </w:rPr>
        <w:t xml:space="preserve"> </w:t>
      </w:r>
      <w:r w:rsidRPr="000A1671">
        <w:rPr>
          <w:color w:val="FF0000"/>
        </w:rPr>
        <w:t xml:space="preserve"> 2) registración descentralizada-centralizada.</w:t>
      </w:r>
    </w:p>
    <w:p w:rsidR="000A1671" w:rsidRPr="000A1671" w:rsidRDefault="000A1671" w:rsidP="00233D59">
      <w:pPr>
        <w:rPr>
          <w:color w:val="FF0000"/>
        </w:rPr>
      </w:pPr>
    </w:p>
    <w:p w:rsidR="00233D59" w:rsidRPr="00852E9F" w:rsidRDefault="000A1671" w:rsidP="00233D59">
      <w:pPr>
        <w:rPr>
          <w:b/>
          <w:color w:val="FF0000"/>
          <w:u w:val="single"/>
        </w:rPr>
      </w:pPr>
      <w:r w:rsidRPr="00852E9F">
        <w:rPr>
          <w:b/>
          <w:color w:val="FF0000"/>
          <w:u w:val="single"/>
        </w:rPr>
        <w:t>1)</w:t>
      </w:r>
      <w:r w:rsidR="00852E9F" w:rsidRPr="00852E9F">
        <w:rPr>
          <w:b/>
          <w:color w:val="FF0000"/>
          <w:u w:val="single"/>
        </w:rPr>
        <w:t xml:space="preserve"> </w:t>
      </w:r>
      <w:r w:rsidR="00233D59" w:rsidRPr="00852E9F">
        <w:rPr>
          <w:b/>
          <w:color w:val="FF0000"/>
          <w:u w:val="single"/>
        </w:rPr>
        <w:t>Proceso Manual Directo.</w:t>
      </w:r>
    </w:p>
    <w:p w:rsidR="00A46DD1" w:rsidRPr="00A46DD1" w:rsidRDefault="00A46DD1" w:rsidP="00233D59">
      <w:r>
        <w:t xml:space="preserve">Cuando se trata de una empresa que tiene poco volumen de operaciones,  se adopta generalmente la </w:t>
      </w:r>
      <w:r w:rsidRPr="00771D71">
        <w:rPr>
          <w:color w:val="FF0000"/>
        </w:rPr>
        <w:t>registración manual directa</w:t>
      </w:r>
      <w:r>
        <w:t>, según el siguiente esquema:</w:t>
      </w:r>
    </w:p>
    <w:p w:rsidR="00233D59" w:rsidRDefault="00A46DD1" w:rsidP="00233D59">
      <w:r>
        <w:rPr>
          <w:noProof/>
          <w:lang w:eastAsia="es-AR"/>
        </w:rPr>
        <mc:AlternateContent>
          <mc:Choice Requires="wps">
            <w:drawing>
              <wp:anchor distT="0" distB="0" distL="114300" distR="114300" simplePos="0" relativeHeight="251668480" behindDoc="0" locked="0" layoutInCell="1" allowOverlap="1">
                <wp:simplePos x="0" y="0"/>
                <wp:positionH relativeFrom="column">
                  <wp:posOffset>4006215</wp:posOffset>
                </wp:positionH>
                <wp:positionV relativeFrom="paragraph">
                  <wp:posOffset>78105</wp:posOffset>
                </wp:positionV>
                <wp:extent cx="238125" cy="47625"/>
                <wp:effectExtent l="0" t="76200" r="9525" b="66675"/>
                <wp:wrapNone/>
                <wp:docPr id="9" name="9 Conector recto de flecha"/>
                <wp:cNvGraphicFramePr/>
                <a:graphic xmlns:a="http://schemas.openxmlformats.org/drawingml/2006/main">
                  <a:graphicData uri="http://schemas.microsoft.com/office/word/2010/wordprocessingShape">
                    <wps:wsp>
                      <wps:cNvCnPr/>
                      <wps:spPr>
                        <a:xfrm flipV="1">
                          <a:off x="0" y="0"/>
                          <a:ext cx="23812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315.45pt;margin-top:6.15pt;width:18.75pt;height:3.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" strokecolor="#4579b8 [3044]">
                <v:stroke endarrow="open"/>
              </v:shape>
            </w:pict>
          </mc:Fallback>
        </mc:AlternateContent>
      </w:r>
      <w:r w:rsidR="000A1671">
        <w:rPr>
          <w:noProof/>
          <w:lang w:eastAsia="es-AR"/>
        </w:rPr>
        <mc:AlternateContent>
          <mc:Choice Requires="wps">
            <w:drawing>
              <wp:anchor distT="0" distB="0" distL="114300" distR="114300" simplePos="0" relativeHeight="251667456" behindDoc="0" locked="0" layoutInCell="1" allowOverlap="1">
                <wp:simplePos x="0" y="0"/>
                <wp:positionH relativeFrom="column">
                  <wp:posOffset>2891790</wp:posOffset>
                </wp:positionH>
                <wp:positionV relativeFrom="paragraph">
                  <wp:posOffset>78105</wp:posOffset>
                </wp:positionV>
                <wp:extent cx="314325" cy="0"/>
                <wp:effectExtent l="0" t="76200" r="28575" b="114300"/>
                <wp:wrapNone/>
                <wp:docPr id="8" name="8 Conector recto de flecha"/>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8 Conector recto de flecha" o:spid="_x0000_s1026" type="#_x0000_t32" style="position:absolute;margin-left:227.7pt;margin-top:6.15pt;width:24.7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" strokecolor="#4579b8 [3044]">
                <v:stroke endarrow="open"/>
              </v:shape>
            </w:pict>
          </mc:Fallback>
        </mc:AlternateContent>
      </w:r>
      <w:r w:rsidR="000A1671">
        <w:rPr>
          <w:noProof/>
          <w:lang w:eastAsia="es-AR"/>
        </w:rPr>
        <mc:AlternateContent>
          <mc:Choice Requires="wps">
            <w:drawing>
              <wp:anchor distT="0" distB="0" distL="114300" distR="114300" simplePos="0" relativeHeight="251666432" behindDoc="0" locked="0" layoutInCell="1" allowOverlap="1">
                <wp:simplePos x="0" y="0"/>
                <wp:positionH relativeFrom="column">
                  <wp:posOffset>1529715</wp:posOffset>
                </wp:positionH>
                <wp:positionV relativeFrom="paragraph">
                  <wp:posOffset>78105</wp:posOffset>
                </wp:positionV>
                <wp:extent cx="247650" cy="0"/>
                <wp:effectExtent l="0" t="76200" r="19050" b="114300"/>
                <wp:wrapNone/>
                <wp:docPr id="2" name="2 Conector recto de flecha"/>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 Conector recto de flecha" o:spid="_x0000_s1026" type="#_x0000_t32" style="position:absolute;margin-left:120.45pt;margin-top:6.15pt;width:1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" strokecolor="#4579b8 [3044]">
                <v:stroke endarrow="open"/>
              </v:shape>
            </w:pict>
          </mc:Fallback>
        </mc:AlternateContent>
      </w:r>
      <w:r>
        <w:rPr>
          <w:noProof/>
          <w:lang w:eastAsia="es-AR"/>
        </w:rPr>
        <w:t xml:space="preserve">    </w:t>
      </w:r>
      <w:r w:rsidR="00233D59">
        <w:t xml:space="preserve">Documentos Comerciales          Asiento Libro Diario        </w:t>
      </w:r>
      <w:proofErr w:type="spellStart"/>
      <w:r w:rsidR="00233D59">
        <w:t>Mayorización</w:t>
      </w:r>
      <w:proofErr w:type="spellEnd"/>
      <w:r w:rsidR="00233D59">
        <w:t xml:space="preserve">    </w:t>
      </w:r>
      <w:proofErr w:type="spellStart"/>
      <w:r>
        <w:t>Balence</w:t>
      </w:r>
      <w:proofErr w:type="spellEnd"/>
      <w:r>
        <w:t>.</w:t>
      </w:r>
    </w:p>
    <w:p w:rsidR="00A46DD1" w:rsidRDefault="00A46DD1" w:rsidP="00233D59"/>
    <w:p w:rsidR="00A46DD1" w:rsidRDefault="00A46DD1" w:rsidP="00233D59">
      <w:r>
        <w:t xml:space="preserve">Veamos ahora </w:t>
      </w:r>
      <w:r w:rsidR="00771D71">
        <w:t xml:space="preserve"> que son los documentos comerciales:</w:t>
      </w:r>
    </w:p>
    <w:p w:rsidR="00233D59" w:rsidRPr="00A46DD1" w:rsidRDefault="00233D59" w:rsidP="00233D59">
      <w:pPr>
        <w:rPr>
          <w:b/>
          <w:color w:val="0070C0"/>
          <w:u w:val="single"/>
        </w:rPr>
      </w:pPr>
      <w:r w:rsidRPr="00A46DD1">
        <w:rPr>
          <w:b/>
          <w:color w:val="0070C0"/>
          <w:u w:val="single"/>
        </w:rPr>
        <w:t>Documentos Comerciales- Fuentes de registración.</w:t>
      </w:r>
    </w:p>
    <w:p w:rsidR="000F433A" w:rsidRDefault="000F433A" w:rsidP="00233D59">
      <w:pPr>
        <w:rPr>
          <w:b/>
        </w:rPr>
      </w:pPr>
      <w:r>
        <w:rPr>
          <w:b/>
          <w:noProof/>
          <w:lang w:eastAsia="es-AR"/>
        </w:rPr>
        <w:drawing>
          <wp:inline distT="0" distB="0" distL="0" distR="0">
            <wp:extent cx="923925" cy="461963"/>
            <wp:effectExtent l="0" t="0" r="0" b="0"/>
            <wp:docPr id="10" name="Imagen 10" descr="D:\Datos de usuario\Usuario\Desktop\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os de usuario\Usuario\Desktop\images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325" cy="466163"/>
                    </a:xfrm>
                    <a:prstGeom prst="rect">
                      <a:avLst/>
                    </a:prstGeom>
                    <a:noFill/>
                    <a:ln>
                      <a:noFill/>
                    </a:ln>
                  </pic:spPr>
                </pic:pic>
              </a:graphicData>
            </a:graphic>
          </wp:inline>
        </w:drawing>
      </w:r>
      <w:r>
        <w:rPr>
          <w:b/>
        </w:rPr>
        <w:t xml:space="preserve"> Los documentos comerciales son todos los comprobantes extendidos por escrito en los que se deja constancia de las operaciones que se realizan en la actividad comercial, de acuerdo con los usos y costumbres  y disposiciones de la ley. Estos son de vital importancia para mantener el control de todas las acciones que se realizan en las empresas.</w:t>
      </w:r>
    </w:p>
    <w:p w:rsidR="000F433A" w:rsidRDefault="000F433A" w:rsidP="00233D59">
      <w:pPr>
        <w:rPr>
          <w:b/>
        </w:rPr>
      </w:pPr>
      <w:r>
        <w:rPr>
          <w:b/>
          <w:noProof/>
          <w:lang w:eastAsia="es-AR"/>
        </w:rPr>
        <mc:AlternateContent>
          <mc:Choice Requires="wps">
            <w:drawing>
              <wp:anchor distT="0" distB="0" distL="114300" distR="114300" simplePos="0" relativeHeight="251669504" behindDoc="0" locked="0" layoutInCell="1" allowOverlap="1">
                <wp:simplePos x="0" y="0"/>
                <wp:positionH relativeFrom="column">
                  <wp:posOffset>2625090</wp:posOffset>
                </wp:positionH>
                <wp:positionV relativeFrom="paragraph">
                  <wp:posOffset>-3810</wp:posOffset>
                </wp:positionV>
                <wp:extent cx="0" cy="390525"/>
                <wp:effectExtent l="95250" t="38100" r="114300" b="66675"/>
                <wp:wrapNone/>
                <wp:docPr id="11" name="11 Conector recto de flecha"/>
                <wp:cNvGraphicFramePr/>
                <a:graphic xmlns:a="http://schemas.openxmlformats.org/drawingml/2006/main">
                  <a:graphicData uri="http://schemas.microsoft.com/office/word/2010/wordprocessingShape">
                    <wps:wsp>
                      <wps:cNvCnPr/>
                      <wps:spPr>
                        <a:xfrm>
                          <a:off x="0" y="0"/>
                          <a:ext cx="0" cy="390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1 Conector recto de flecha" o:spid="_x0000_s1026" type="#_x0000_t32" style="position:absolute;margin-left:206.7pt;margin-top:-.3pt;width:0;height:30.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" strokecolor="#4579b8 [3044]">
                <v:stroke startarrow="open" endarrow="open"/>
              </v:shape>
            </w:pict>
          </mc:Fallback>
        </mc:AlternateContent>
      </w:r>
    </w:p>
    <w:p w:rsidR="000F433A" w:rsidRDefault="000F433A" w:rsidP="00233D59">
      <w:pPr>
        <w:rPr>
          <w:b/>
        </w:rPr>
      </w:pPr>
    </w:p>
    <w:p w:rsidR="00233D59" w:rsidRDefault="00852E9F" w:rsidP="00233D59">
      <w:r>
        <w:rPr>
          <w:b/>
        </w:rPr>
        <w:t>-</w:t>
      </w:r>
      <w:r w:rsidR="00233D59" w:rsidRPr="00733AB2">
        <w:rPr>
          <w:b/>
        </w:rPr>
        <w:t>Concepto:</w:t>
      </w:r>
      <w:r w:rsidR="00233D59">
        <w:t xml:space="preserve"> son constancias escritas de operaciones comerciales realizadas.</w:t>
      </w:r>
    </w:p>
    <w:p w:rsidR="009411D8" w:rsidRDefault="009411D8" w:rsidP="00233D59"/>
    <w:p w:rsidR="00233D59" w:rsidRDefault="00852E9F" w:rsidP="00233D59">
      <w:r>
        <w:rPr>
          <w:b/>
          <w:i/>
        </w:rPr>
        <w:t>-</w:t>
      </w:r>
      <w:r w:rsidR="00233D59" w:rsidRPr="00733AB2">
        <w:rPr>
          <w:b/>
          <w:i/>
        </w:rPr>
        <w:t>Importancia:</w:t>
      </w:r>
      <w:r w:rsidR="00233D59">
        <w:t xml:space="preserve"> *dejan constancia de las operaciones realizadas.</w:t>
      </w:r>
    </w:p>
    <w:p w:rsidR="00233D59" w:rsidRDefault="00233D59" w:rsidP="00233D59">
      <w:r>
        <w:t xml:space="preserve">                         *individualizan a las personas que intervienen.</w:t>
      </w:r>
    </w:p>
    <w:p w:rsidR="00233D59" w:rsidRDefault="00233D59" w:rsidP="00233D59">
      <w:r>
        <w:lastRenderedPageBreak/>
        <w:t xml:space="preserve">                          * Son un medio de prueba frente a cualquier problema que se presente (muestran la relación jurídica entre las partes)</w:t>
      </w:r>
    </w:p>
    <w:p w:rsidR="009411D8" w:rsidRDefault="00233D59" w:rsidP="00233D59">
      <w:r>
        <w:t xml:space="preserve">                          *Respaldan la exactitud de las operaciones registrad</w:t>
      </w:r>
      <w:r w:rsidR="009411D8">
        <w:t>as en libros de contabilidad. (</w:t>
      </w:r>
      <w:proofErr w:type="gramStart"/>
      <w:r>
        <w:t>fuente</w:t>
      </w:r>
      <w:proofErr w:type="gramEnd"/>
      <w:r>
        <w:t xml:space="preserve"> de registración)</w:t>
      </w:r>
      <w:r w:rsidR="000F433A">
        <w:t>.</w:t>
      </w:r>
    </w:p>
    <w:p w:rsidR="00233D59" w:rsidRPr="00654662" w:rsidRDefault="009411D8" w:rsidP="00233D59">
      <w:r w:rsidRPr="00654662">
        <w:rPr>
          <w:color w:val="7030A0"/>
          <w:bdr w:val="single" w:sz="4" w:space="0" w:color="auto"/>
        </w:rPr>
        <w:t>Ejemplos de documentos comerciales</w:t>
      </w:r>
      <w:r w:rsidRPr="00654662">
        <w:rPr>
          <w:bdr w:val="single" w:sz="4" w:space="0" w:color="auto"/>
        </w:rPr>
        <w:t>:</w:t>
      </w:r>
      <w:r w:rsidR="000F433A" w:rsidRPr="00654662">
        <w:rPr>
          <w:bdr w:val="single" w:sz="4" w:space="0" w:color="auto"/>
        </w:rPr>
        <w:t xml:space="preserve"> Facturas “A”, “B”, y “C”, Remitos, Cheques, pagarés, etc</w:t>
      </w:r>
      <w:r w:rsidR="000F433A">
        <w:t>.</w:t>
      </w:r>
      <w:r>
        <w:t xml:space="preserve"> </w:t>
      </w:r>
    </w:p>
    <w:p w:rsidR="00654662" w:rsidRDefault="00654662" w:rsidP="00233D59">
      <w:pPr>
        <w:rPr>
          <w:b/>
          <w:u w:val="single"/>
        </w:rPr>
      </w:pPr>
    </w:p>
    <w:p w:rsidR="00233D59" w:rsidRDefault="00233D59" w:rsidP="00233D59">
      <w:r w:rsidRPr="00733AB2">
        <w:rPr>
          <w:b/>
          <w:u w:val="single"/>
        </w:rPr>
        <w:t>Archivo y Conservación:</w:t>
      </w:r>
      <w:r w:rsidRPr="00733AB2">
        <w:rPr>
          <w:b/>
          <w:u w:val="single"/>
        </w:rPr>
        <w:br/>
      </w:r>
      <w:r>
        <w:t>Las personas deben solicitar o retener el comprobante correspondiente a cada una de las operaciones que realiza.</w:t>
      </w:r>
    </w:p>
    <w:p w:rsidR="00233D59" w:rsidRDefault="00233D59" w:rsidP="00233D59">
      <w:r>
        <w:t>Deben ser contabilizados y luego archivados por orden de fecha de emisión.</w:t>
      </w:r>
    </w:p>
    <w:p w:rsidR="000F433A" w:rsidRDefault="00233D59" w:rsidP="00680F9C">
      <w:r>
        <w:t>Por ley deben ser conservados durante 10 años, a partir de la fecha de emisión.</w:t>
      </w:r>
    </w:p>
    <w:p w:rsidR="00654662" w:rsidRDefault="00654662" w:rsidP="00680F9C"/>
    <w:p w:rsidR="00654662" w:rsidRPr="00654662" w:rsidRDefault="00654662" w:rsidP="00680F9C">
      <w:pPr>
        <w:rPr>
          <w:i/>
          <w:color w:val="7030A0"/>
        </w:rPr>
      </w:pPr>
      <w:r w:rsidRPr="00654662">
        <w:rPr>
          <w:i/>
          <w:color w:val="7030A0"/>
        </w:rPr>
        <w:t>Actividad:</w:t>
      </w:r>
    </w:p>
    <w:p w:rsidR="000F37EC" w:rsidRDefault="000F37EC" w:rsidP="000F433A">
      <w:pPr>
        <w:ind w:left="-284" w:firstLine="644"/>
      </w:pPr>
      <w:r>
        <w:t xml:space="preserve">1) De acuerdo a las actividades que se mencionan marcar con </w:t>
      </w:r>
      <w:r w:rsidRPr="003100EE">
        <w:rPr>
          <w:sz w:val="40"/>
          <w:szCs w:val="40"/>
        </w:rPr>
        <w:t xml:space="preserve">una </w:t>
      </w:r>
      <w:r w:rsidRPr="003100EE">
        <w:rPr>
          <w:color w:val="FF0000"/>
          <w:sz w:val="40"/>
          <w:szCs w:val="40"/>
        </w:rPr>
        <w:t>X</w:t>
      </w:r>
      <w:r w:rsidRPr="003100EE">
        <w:rPr>
          <w:color w:val="FF0000"/>
        </w:rPr>
        <w:t xml:space="preserve"> </w:t>
      </w:r>
      <w:r>
        <w:t xml:space="preserve">según corresponda con el </w:t>
      </w:r>
      <w:r w:rsidR="00505C6F">
        <w:t>tipo de empresa que se detalla:</w:t>
      </w:r>
    </w:p>
    <w:p w:rsidR="000F37EC" w:rsidRDefault="000F37EC" w:rsidP="000F433A">
      <w:pPr>
        <w:ind w:left="-284" w:firstLine="644"/>
      </w:pPr>
    </w:p>
    <w:tbl>
      <w:tblPr>
        <w:tblStyle w:val="Tablaconcuadrcula"/>
        <w:tblW w:w="0" w:type="auto"/>
        <w:jc w:val="center"/>
        <w:tblInd w:w="-284" w:type="dxa"/>
        <w:tblLook w:val="04A0" w:firstRow="1" w:lastRow="0" w:firstColumn="1" w:lastColumn="0" w:noHBand="0" w:noVBand="1"/>
      </w:tblPr>
      <w:tblGrid>
        <w:gridCol w:w="2892"/>
        <w:gridCol w:w="1502"/>
        <w:gridCol w:w="1495"/>
        <w:gridCol w:w="1144"/>
      </w:tblGrid>
      <w:tr w:rsidR="000F37EC" w:rsidTr="000F37EC">
        <w:trPr>
          <w:jc w:val="center"/>
        </w:trPr>
        <w:tc>
          <w:tcPr>
            <w:tcW w:w="0" w:type="auto"/>
          </w:tcPr>
          <w:p w:rsidR="000F37EC" w:rsidRDefault="000F37EC" w:rsidP="003100EE">
            <w:pPr>
              <w:jc w:val="center"/>
            </w:pPr>
            <w:r>
              <w:t>ACTIVIDADES</w:t>
            </w:r>
          </w:p>
        </w:tc>
        <w:tc>
          <w:tcPr>
            <w:tcW w:w="0" w:type="auto"/>
          </w:tcPr>
          <w:p w:rsidR="000F37EC" w:rsidRDefault="000F37EC" w:rsidP="000F433A">
            <w:r>
              <w:t>INDUSTRIALES</w:t>
            </w:r>
          </w:p>
        </w:tc>
        <w:tc>
          <w:tcPr>
            <w:tcW w:w="0" w:type="auto"/>
          </w:tcPr>
          <w:p w:rsidR="000F37EC" w:rsidRDefault="000F37EC" w:rsidP="000F433A">
            <w:r>
              <w:t>COMERCIALES</w:t>
            </w:r>
          </w:p>
        </w:tc>
        <w:tc>
          <w:tcPr>
            <w:tcW w:w="0" w:type="auto"/>
          </w:tcPr>
          <w:p w:rsidR="000F37EC" w:rsidRDefault="000F37EC" w:rsidP="000F433A">
            <w:r>
              <w:t>SERVICIOS</w:t>
            </w:r>
          </w:p>
        </w:tc>
      </w:tr>
      <w:tr w:rsidR="000F37EC" w:rsidTr="000F37EC">
        <w:trPr>
          <w:jc w:val="center"/>
        </w:trPr>
        <w:tc>
          <w:tcPr>
            <w:tcW w:w="0" w:type="auto"/>
          </w:tcPr>
          <w:p w:rsidR="000F37EC" w:rsidRDefault="000F37EC" w:rsidP="000F433A">
            <w:r>
              <w:t>VENTA DE CHURROS</w:t>
            </w:r>
          </w:p>
        </w:tc>
        <w:tc>
          <w:tcPr>
            <w:tcW w:w="0" w:type="auto"/>
          </w:tcPr>
          <w:p w:rsidR="000F37EC" w:rsidRDefault="000F37EC" w:rsidP="000F433A"/>
        </w:tc>
        <w:tc>
          <w:tcPr>
            <w:tcW w:w="0" w:type="auto"/>
          </w:tcPr>
          <w:p w:rsidR="000F37EC" w:rsidRDefault="000F37EC" w:rsidP="000F433A"/>
        </w:tc>
        <w:tc>
          <w:tcPr>
            <w:tcW w:w="0" w:type="auto"/>
          </w:tcPr>
          <w:p w:rsidR="000F37EC" w:rsidRDefault="000F37EC" w:rsidP="000F433A"/>
        </w:tc>
      </w:tr>
      <w:tr w:rsidR="000F37EC" w:rsidTr="000F37EC">
        <w:trPr>
          <w:jc w:val="center"/>
        </w:trPr>
        <w:tc>
          <w:tcPr>
            <w:tcW w:w="0" w:type="auto"/>
          </w:tcPr>
          <w:p w:rsidR="000F37EC" w:rsidRDefault="000F37EC" w:rsidP="000F433A">
            <w:r>
              <w:t>TRASLADO DE PASAJEROS</w:t>
            </w:r>
          </w:p>
        </w:tc>
        <w:tc>
          <w:tcPr>
            <w:tcW w:w="0" w:type="auto"/>
          </w:tcPr>
          <w:p w:rsidR="000F37EC" w:rsidRDefault="000F37EC" w:rsidP="000F433A"/>
        </w:tc>
        <w:tc>
          <w:tcPr>
            <w:tcW w:w="0" w:type="auto"/>
          </w:tcPr>
          <w:p w:rsidR="000F37EC" w:rsidRDefault="000F37EC" w:rsidP="000F433A"/>
        </w:tc>
        <w:tc>
          <w:tcPr>
            <w:tcW w:w="0" w:type="auto"/>
          </w:tcPr>
          <w:p w:rsidR="000F37EC" w:rsidRDefault="000F37EC" w:rsidP="000F433A"/>
        </w:tc>
      </w:tr>
      <w:tr w:rsidR="000F37EC" w:rsidTr="000F37EC">
        <w:trPr>
          <w:jc w:val="center"/>
        </w:trPr>
        <w:tc>
          <w:tcPr>
            <w:tcW w:w="0" w:type="auto"/>
          </w:tcPr>
          <w:p w:rsidR="000F37EC" w:rsidRDefault="00654662" w:rsidP="000F433A">
            <w:r>
              <w:t>FABRICACION DE ACOPLADOS</w:t>
            </w:r>
          </w:p>
        </w:tc>
        <w:tc>
          <w:tcPr>
            <w:tcW w:w="0" w:type="auto"/>
          </w:tcPr>
          <w:p w:rsidR="000F37EC" w:rsidRDefault="000F37EC" w:rsidP="000F433A"/>
        </w:tc>
        <w:tc>
          <w:tcPr>
            <w:tcW w:w="0" w:type="auto"/>
          </w:tcPr>
          <w:p w:rsidR="000F37EC" w:rsidRDefault="000F37EC" w:rsidP="000F433A"/>
        </w:tc>
        <w:tc>
          <w:tcPr>
            <w:tcW w:w="0" w:type="auto"/>
          </w:tcPr>
          <w:p w:rsidR="000F37EC" w:rsidRDefault="000F37EC" w:rsidP="000F433A"/>
        </w:tc>
      </w:tr>
    </w:tbl>
    <w:p w:rsidR="000F37EC" w:rsidRPr="000F37EC" w:rsidRDefault="000F37EC" w:rsidP="000F433A">
      <w:pPr>
        <w:ind w:left="-284" w:firstLine="644"/>
      </w:pPr>
    </w:p>
    <w:p w:rsidR="000F433A" w:rsidRDefault="003100EE" w:rsidP="007C389A">
      <w:pPr>
        <w:ind w:left="360"/>
      </w:pPr>
      <w:r>
        <w:t>2) Indicar si las siguientes afirmaciones son  verdaderas o falsas:</w:t>
      </w:r>
    </w:p>
    <w:p w:rsidR="003100EE" w:rsidRDefault="003100EE" w:rsidP="007C389A">
      <w:pPr>
        <w:ind w:left="360"/>
      </w:pPr>
      <w:r>
        <w:t>-Las empresas comerciales se clasifican en extractivas, rurales e industriales.</w:t>
      </w:r>
    </w:p>
    <w:p w:rsidR="003100EE" w:rsidRDefault="003100EE" w:rsidP="007C389A">
      <w:pPr>
        <w:ind w:left="360"/>
      </w:pPr>
      <w:r>
        <w:t>- La contabilidad no sólo es registro de operaciones, sino también información  reunida</w:t>
      </w:r>
    </w:p>
    <w:p w:rsidR="00505C6F" w:rsidRDefault="003100EE" w:rsidP="00505C6F">
      <w:pPr>
        <w:ind w:left="360"/>
      </w:pPr>
      <w:r>
        <w:t xml:space="preserve"> </w:t>
      </w:r>
      <w:r w:rsidR="00505C6F">
        <w:t xml:space="preserve"> </w:t>
      </w:r>
      <w:proofErr w:type="gramStart"/>
      <w:r w:rsidR="00505C6F">
        <w:t>que</w:t>
      </w:r>
      <w:proofErr w:type="gramEnd"/>
      <w:r w:rsidR="00505C6F">
        <w:t xml:space="preserve"> facilita la toma de decisiones.</w:t>
      </w:r>
    </w:p>
    <w:p w:rsidR="00505C6F" w:rsidRDefault="00505C6F" w:rsidP="00505C6F">
      <w:pPr>
        <w:ind w:left="360"/>
      </w:pPr>
      <w:r>
        <w:t xml:space="preserve"> - Las actividades básicas que realiza cualquier empresa para el logro de los objetivos son </w:t>
      </w:r>
    </w:p>
    <w:p w:rsidR="00D12A3A" w:rsidRDefault="00505C6F" w:rsidP="00505C6F">
      <w:pPr>
        <w:ind w:left="360"/>
      </w:pPr>
      <w:r>
        <w:t xml:space="preserve">  COMPRAS-PAGOS-VENTAS-COBROS</w:t>
      </w:r>
    </w:p>
    <w:p w:rsidR="00D12A3A" w:rsidRDefault="00D12A3A" w:rsidP="00966D19">
      <w:pPr>
        <w:ind w:left="360"/>
      </w:pPr>
      <w:r>
        <w:t xml:space="preserve">  - Los recursos son los elementos que se utilizan para la captación y el procesamiento de datos.</w:t>
      </w:r>
    </w:p>
    <w:p w:rsidR="00966D19" w:rsidRDefault="00966D19" w:rsidP="00966D19">
      <w:pPr>
        <w:ind w:left="360"/>
      </w:pPr>
      <w:r>
        <w:t xml:space="preserve">3) Completa en los siguientes cuadros  </w:t>
      </w:r>
      <w:r w:rsidRPr="00E70A2D">
        <w:rPr>
          <w:color w:val="0070C0"/>
        </w:rPr>
        <w:t>los componentes básicos de un sistema contable.</w:t>
      </w:r>
    </w:p>
    <w:p w:rsidR="00966D19" w:rsidRDefault="00966D19" w:rsidP="00966D19">
      <w:pPr>
        <w:ind w:left="360"/>
      </w:pPr>
      <w:r>
        <w:rPr>
          <w:noProof/>
          <w:lang w:eastAsia="es-AR"/>
        </w:rPr>
        <mc:AlternateContent>
          <mc:Choice Requires="wps">
            <w:drawing>
              <wp:anchor distT="0" distB="0" distL="114300" distR="114300" simplePos="0" relativeHeight="251673600" behindDoc="0" locked="0" layoutInCell="1" allowOverlap="1" wp14:anchorId="775E5F5D" wp14:editId="7A7D78E7">
                <wp:simplePos x="0" y="0"/>
                <wp:positionH relativeFrom="column">
                  <wp:posOffset>3958590</wp:posOffset>
                </wp:positionH>
                <wp:positionV relativeFrom="paragraph">
                  <wp:posOffset>0</wp:posOffset>
                </wp:positionV>
                <wp:extent cx="914400" cy="9144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5 Rectángulo" o:spid="_x0000_s1026" style="position:absolute;margin-left:311.7pt;margin-top:0;width:1in;height:1in;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" fillcolor="#4f81bd [3204]" strokecolor="#243f60 [1604]" strokeweight="2pt"/>
            </w:pict>
          </mc:Fallback>
        </mc:AlternateContent>
      </w:r>
      <w:r>
        <w:rPr>
          <w:noProof/>
          <w:lang w:eastAsia="es-AR"/>
        </w:rPr>
        <mc:AlternateContent>
          <mc:Choice Requires="wps">
            <w:drawing>
              <wp:anchor distT="0" distB="0" distL="114300" distR="114300" simplePos="0" relativeHeight="251672576" behindDoc="0" locked="0" layoutInCell="1" allowOverlap="1" wp14:anchorId="58845D07" wp14:editId="68F1A7AA">
                <wp:simplePos x="0" y="0"/>
                <wp:positionH relativeFrom="column">
                  <wp:posOffset>2758440</wp:posOffset>
                </wp:positionH>
                <wp:positionV relativeFrom="paragraph">
                  <wp:posOffset>0</wp:posOffset>
                </wp:positionV>
                <wp:extent cx="914400" cy="914400"/>
                <wp:effectExtent l="0" t="0" r="19050" b="19050"/>
                <wp:wrapNone/>
                <wp:docPr id="14" name="14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4 Rectángulo" o:spid="_x0000_s1026" style="position:absolute;margin-left:217.2pt;margin-top:0;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" fillcolor="#4f81bd [3204]" strokecolor="#243f60 [1604]" strokeweight="2pt"/>
            </w:pict>
          </mc:Fallback>
        </mc:AlternateContent>
      </w:r>
      <w:r>
        <w:rPr>
          <w:noProof/>
          <w:lang w:eastAsia="es-AR"/>
        </w:rPr>
        <mc:AlternateContent>
          <mc:Choice Requires="wps">
            <w:drawing>
              <wp:anchor distT="0" distB="0" distL="114300" distR="114300" simplePos="0" relativeHeight="251671552" behindDoc="0" locked="0" layoutInCell="1" allowOverlap="1" wp14:anchorId="19BA0199" wp14:editId="0FDC0016">
                <wp:simplePos x="0" y="0"/>
                <wp:positionH relativeFrom="column">
                  <wp:posOffset>1644015</wp:posOffset>
                </wp:positionH>
                <wp:positionV relativeFrom="paragraph">
                  <wp:posOffset>0</wp:posOffset>
                </wp:positionV>
                <wp:extent cx="914400" cy="914400"/>
                <wp:effectExtent l="0" t="0" r="19050" b="19050"/>
                <wp:wrapNone/>
                <wp:docPr id="13" name="13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3 Rectángulo" o:spid="_x0000_s1026" style="position:absolute;margin-left:129.45pt;margin-top:0;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" fillcolor="#4f81bd [3204]" strokecolor="#243f60 [1604]" strokeweight="2pt"/>
            </w:pict>
          </mc:Fallback>
        </mc:AlternateContent>
      </w:r>
      <w:r w:rsidRPr="00E70A2D">
        <w:rPr>
          <w:noProof/>
          <w:color w:val="92D050"/>
          <w:lang w:eastAsia="es-AR"/>
        </w:rPr>
        <mc:AlternateContent>
          <mc:Choice Requires="wps">
            <w:drawing>
              <wp:anchor distT="0" distB="0" distL="114300" distR="114300" simplePos="0" relativeHeight="251670528" behindDoc="0" locked="0" layoutInCell="1" allowOverlap="1" wp14:anchorId="78BE5034" wp14:editId="3817D540">
                <wp:simplePos x="0" y="0"/>
                <wp:positionH relativeFrom="column">
                  <wp:posOffset>481965</wp:posOffset>
                </wp:positionH>
                <wp:positionV relativeFrom="paragraph">
                  <wp:posOffset>0</wp:posOffset>
                </wp:positionV>
                <wp:extent cx="914400" cy="914400"/>
                <wp:effectExtent l="0" t="0" r="19050" b="19050"/>
                <wp:wrapNone/>
                <wp:docPr id="12" name="12 Rectángulo"/>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2 Rectángulo" o:spid="_x0000_s1026" style="position:absolute;margin-left:37.95pt;margin-top:0;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" fillcolor="#4f81bd [3204]" strokecolor="#243f60 [1604]" strokeweight="2pt"/>
            </w:pict>
          </mc:Fallback>
        </mc:AlternateContent>
      </w:r>
    </w:p>
    <w:p w:rsidR="00505C6F" w:rsidRDefault="00505C6F" w:rsidP="00505C6F">
      <w:pPr>
        <w:pStyle w:val="Prrafodelista"/>
      </w:pPr>
    </w:p>
    <w:p w:rsidR="00505C6F" w:rsidRPr="003100EE" w:rsidRDefault="00505C6F" w:rsidP="00505C6F">
      <w:pPr>
        <w:pStyle w:val="Prrafodelista"/>
      </w:pPr>
    </w:p>
    <w:p w:rsidR="00233D59" w:rsidRDefault="00233D59" w:rsidP="00233D59"/>
    <w:p w:rsidR="00233D59" w:rsidRDefault="00966D19" w:rsidP="00233D59">
      <w:r>
        <w:t xml:space="preserve">     </w:t>
      </w:r>
    </w:p>
    <w:p w:rsidR="00966D19" w:rsidRDefault="00966D19" w:rsidP="00233D59"/>
    <w:p w:rsidR="00966D19" w:rsidRDefault="00966D19" w:rsidP="00233D59">
      <w:r>
        <w:t xml:space="preserve">      </w:t>
      </w:r>
      <w:proofErr w:type="gramStart"/>
      <w:r>
        <w:t>4)¿</w:t>
      </w:r>
      <w:proofErr w:type="gramEnd"/>
      <w:r>
        <w:t xml:space="preserve">Qué formas de registración  puede utilizar una empresa </w:t>
      </w:r>
      <w:r w:rsidR="00B966BF">
        <w:t xml:space="preserve"> con escaso </w:t>
      </w:r>
      <w:r>
        <w:t xml:space="preserve"> volumen de operaciones?</w:t>
      </w:r>
    </w:p>
    <w:p w:rsidR="00966D19" w:rsidRPr="00E70A2D" w:rsidRDefault="00966D19" w:rsidP="00233D59">
      <w:pPr>
        <w:rPr>
          <w:color w:val="0070C0"/>
        </w:rPr>
      </w:pPr>
      <w:r>
        <w:t xml:space="preserve">      5) Ordena los pasos que sigue </w:t>
      </w:r>
      <w:r w:rsidRPr="00E70A2D">
        <w:rPr>
          <w:color w:val="0070C0"/>
        </w:rPr>
        <w:t>el proceso manual directo:</w:t>
      </w:r>
    </w:p>
    <w:p w:rsidR="00B966BF" w:rsidRDefault="00B966BF" w:rsidP="00233D59">
      <w:r>
        <w:t xml:space="preserve">            Asientos en libros diarios  - Balances- </w:t>
      </w:r>
      <w:proofErr w:type="spellStart"/>
      <w:r>
        <w:t>Mayorización</w:t>
      </w:r>
      <w:proofErr w:type="spellEnd"/>
      <w:r>
        <w:t>- Documentos Comerciales.</w:t>
      </w:r>
    </w:p>
    <w:p w:rsidR="00966D19" w:rsidRPr="00A0197E" w:rsidRDefault="00B966BF" w:rsidP="00233D59">
      <w:r>
        <w:t xml:space="preserve">     6) Definir documentos comerciales. </w:t>
      </w:r>
      <w:r w:rsidR="00966D19">
        <w:t xml:space="preserve"> </w:t>
      </w:r>
      <w:bookmarkStart w:id="0" w:name="_GoBack"/>
      <w:bookmarkEnd w:id="0"/>
    </w:p>
    <w:sectPr w:rsidR="00966D19" w:rsidRPr="00A019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C992"/>
      </v:shape>
    </w:pict>
  </w:numPicBullet>
  <w:abstractNum w:abstractNumId="0">
    <w:nsid w:val="04612E94"/>
    <w:multiLevelType w:val="hybridMultilevel"/>
    <w:tmpl w:val="E7F2D064"/>
    <w:lvl w:ilvl="0" w:tplc="3E2A2C40">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EA04F96"/>
    <w:multiLevelType w:val="hybridMultilevel"/>
    <w:tmpl w:val="735E5F40"/>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195E512C"/>
    <w:multiLevelType w:val="hybridMultilevel"/>
    <w:tmpl w:val="20D85184"/>
    <w:lvl w:ilvl="0" w:tplc="2C0A0007">
      <w:start w:val="1"/>
      <w:numFmt w:val="bullet"/>
      <w:lvlText w:val=""/>
      <w:lvlPicBulletId w:val="0"/>
      <w:lvlJc w:val="left"/>
      <w:pPr>
        <w:ind w:left="720" w:hanging="360"/>
      </w:pPr>
      <w:rPr>
        <w:rFonts w:ascii="Symbol" w:hAnsi="Symbol" w:hint="default"/>
      </w:rPr>
    </w:lvl>
    <w:lvl w:ilvl="1" w:tplc="C104688E">
      <w:numFmt w:val="bullet"/>
      <w:lvlText w:val="-"/>
      <w:lvlJc w:val="left"/>
      <w:pPr>
        <w:ind w:left="1440" w:hanging="360"/>
      </w:pPr>
      <w:rPr>
        <w:rFonts w:ascii="Calibri" w:eastAsiaTheme="minorHAnsi" w:hAnsi="Calibri" w:cs="Calibr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AD12FC3"/>
    <w:multiLevelType w:val="hybridMultilevel"/>
    <w:tmpl w:val="10BED002"/>
    <w:lvl w:ilvl="0" w:tplc="6EF415F0">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E73038E"/>
    <w:multiLevelType w:val="hybridMultilevel"/>
    <w:tmpl w:val="0FCED834"/>
    <w:lvl w:ilvl="0" w:tplc="E94EFC28">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86F30F1"/>
    <w:multiLevelType w:val="hybridMultilevel"/>
    <w:tmpl w:val="2DE29A0A"/>
    <w:lvl w:ilvl="0" w:tplc="BF966B1A">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E4E700A"/>
    <w:multiLevelType w:val="hybridMultilevel"/>
    <w:tmpl w:val="1F9AC7B2"/>
    <w:lvl w:ilvl="0" w:tplc="BD645340">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90"/>
    <w:rsid w:val="00032390"/>
    <w:rsid w:val="000A1671"/>
    <w:rsid w:val="000F37EC"/>
    <w:rsid w:val="000F433A"/>
    <w:rsid w:val="0015207E"/>
    <w:rsid w:val="00233D59"/>
    <w:rsid w:val="002D3135"/>
    <w:rsid w:val="003100EE"/>
    <w:rsid w:val="00505C6F"/>
    <w:rsid w:val="005156B5"/>
    <w:rsid w:val="00654662"/>
    <w:rsid w:val="00680F9C"/>
    <w:rsid w:val="00771D71"/>
    <w:rsid w:val="007A37E4"/>
    <w:rsid w:val="007C389A"/>
    <w:rsid w:val="00852E9F"/>
    <w:rsid w:val="008A2F11"/>
    <w:rsid w:val="009411D8"/>
    <w:rsid w:val="00966D19"/>
    <w:rsid w:val="00A0197E"/>
    <w:rsid w:val="00A46DD1"/>
    <w:rsid w:val="00AF0AFF"/>
    <w:rsid w:val="00B574B4"/>
    <w:rsid w:val="00B966BF"/>
    <w:rsid w:val="00D12A3A"/>
    <w:rsid w:val="00D31019"/>
    <w:rsid w:val="00E47096"/>
    <w:rsid w:val="00E70A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2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47096"/>
    <w:pPr>
      <w:spacing w:after="200"/>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0F43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2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47096"/>
    <w:pPr>
      <w:spacing w:after="200"/>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0F43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4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2020-04-23T14:30:00Z</cp:lastPrinted>
  <dcterms:created xsi:type="dcterms:W3CDTF">2020-04-27T17:51:00Z</dcterms:created>
  <dcterms:modified xsi:type="dcterms:W3CDTF">2020-04-27T17:51:00Z</dcterms:modified>
</cp:coreProperties>
</file>